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7C32" w:rsidRPr="00F97C32" w:rsidRDefault="00F97C32" w:rsidP="00F97C32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97C32">
        <w:rPr>
          <w:rFonts w:ascii="Times New Roman" w:hAnsi="Times New Roman" w:cs="Times New Roman"/>
          <w:b/>
        </w:rPr>
        <w:t>Инструкция:Прочетете дадения ви текст. Начертайте модела на Фрайер на гърба на листа и попълнете информацията в него. Поради спецификата на текста може да не попълвате графата за пример. Посочете поне 2 характеристики.</w:t>
      </w:r>
    </w:p>
    <w:p w:rsidR="00F97C32" w:rsidRPr="00F97C32" w:rsidRDefault="00F97C32" w:rsidP="00F97C3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F97C32" w:rsidRPr="00AD4D61" w:rsidRDefault="00F97C32" w:rsidP="00F97C32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3B3B3B"/>
          <w:sz w:val="22"/>
          <w:szCs w:val="22"/>
        </w:rPr>
      </w:pPr>
      <w:r w:rsidRPr="00F97C32">
        <w:rPr>
          <w:color w:val="3B3B3B"/>
          <w:sz w:val="22"/>
          <w:szCs w:val="22"/>
        </w:rPr>
        <w:t>         С термина Централна Евразия, в настоящата статия ще се разбират териториите разположени между Черно море на запад и Тибет на изток. Те обхващат разнообразни по климат, предимно планински райони, населявани още от дълбока древност от свободни, независими племена, кланове и родове, които трудно понасят съществуването на централизирана държава и се стремят да запазят максимална възможна автономия спрямо властовите центрове</w:t>
      </w:r>
      <w:hyperlink r:id="rId4" w:anchor="_ftn1" w:history="1"/>
      <w:r w:rsidRPr="00F97C32">
        <w:rPr>
          <w:rStyle w:val="apple-converted-space"/>
          <w:color w:val="3B3B3B"/>
          <w:sz w:val="22"/>
          <w:szCs w:val="22"/>
        </w:rPr>
        <w:t> </w:t>
      </w:r>
      <w:r w:rsidRPr="00F97C32">
        <w:rPr>
          <w:color w:val="3B3B3B"/>
          <w:sz w:val="22"/>
          <w:szCs w:val="22"/>
        </w:rPr>
        <w:t>. Защо Евразия? Тук искам ясно да отбележа, че терминологията няма нищо общо с евразийството, което е популярно идеологическо течение в Русия, което се стреми да фиксира мястото на тази страна като мост между културите на двата континента. Настоящата статия възприема идеята, че Европа и Азия образуват един по-голям комплекс не само в географско, но и в културно и политическо отношение. Излишно е да се навлиза в детайли относно това как големите културни и политически процеси започнали в единия край на Евразия засягат целия комплекс. Важното в случая е, че Европа и Азия са до такава степен свързани по между си, че изкуственото географско деление, наложено от европейците има малко общо с действителността.</w:t>
      </w:r>
      <w:r w:rsidRPr="00AD4D61">
        <w:rPr>
          <w:color w:val="3B3B3B"/>
          <w:sz w:val="22"/>
          <w:szCs w:val="22"/>
        </w:rPr>
        <w:t xml:space="preserve"> </w:t>
      </w:r>
    </w:p>
    <w:p w:rsidR="00CC77FA" w:rsidRDefault="00CC77FA"/>
    <w:p w:rsidR="00F97C32" w:rsidRPr="00F97C32" w:rsidRDefault="00F97C32" w:rsidP="00F97C32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97C32">
        <w:rPr>
          <w:rFonts w:ascii="Times New Roman" w:hAnsi="Times New Roman" w:cs="Times New Roman"/>
          <w:b/>
        </w:rPr>
        <w:t>Инструкция:Прочетете дадения ви текст. Начертайте модела на Фрайер на гърба на листа и попълнете информацията в него. Поради спецификата на текста може да не попълвате графата за пример. Посочете поне 2 характеристики.</w:t>
      </w:r>
    </w:p>
    <w:p w:rsidR="00F97C32" w:rsidRPr="00F97C32" w:rsidRDefault="00F97C32" w:rsidP="00F97C3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F97C32" w:rsidRPr="00AD4D61" w:rsidRDefault="00F97C32" w:rsidP="00F97C32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3B3B3B"/>
          <w:sz w:val="22"/>
          <w:szCs w:val="22"/>
        </w:rPr>
      </w:pPr>
      <w:r w:rsidRPr="00F97C32">
        <w:rPr>
          <w:color w:val="3B3B3B"/>
          <w:sz w:val="22"/>
          <w:szCs w:val="22"/>
        </w:rPr>
        <w:t>         С термина Централна Евразия, в настоящата статия ще се разбират териториите разположени между Черно море на запад и Тибет на изток. Те обхващат разнообразни по климат, предимно планински райони, населявани още от дълбока древност от свободни, независими племена, кланове и родове, които трудно понасят съществуването на централизирана държава и се стремят да запазят максимална възможна автономия спрямо властовите центрове</w:t>
      </w:r>
      <w:hyperlink r:id="rId5" w:anchor="_ftn1" w:history="1"/>
      <w:r w:rsidRPr="00F97C32">
        <w:rPr>
          <w:rStyle w:val="apple-converted-space"/>
          <w:color w:val="3B3B3B"/>
          <w:sz w:val="22"/>
          <w:szCs w:val="22"/>
        </w:rPr>
        <w:t> </w:t>
      </w:r>
      <w:r w:rsidRPr="00F97C32">
        <w:rPr>
          <w:color w:val="3B3B3B"/>
          <w:sz w:val="22"/>
          <w:szCs w:val="22"/>
        </w:rPr>
        <w:t>. Защо Евразия? Тук искам ясно да отбележа, че терминологията няма нищо общо с евразийството, което е популярно идеологическо течение в Русия, което се стреми да фиксира мястото на тази страна като мост между културите на двата континента. Настоящата статия възприема идеята, че Европа и Азия образуват един по-голям комплекс не само в географско, но и в културно и политическо отношение. Излишно е да се навлиза в детайли относно това как големите културни и политически процеси започнали в единия край на Евразия засягат целия комплекс. Важното в случая е, че Европа и Азия са до такава степен свързани по между си, че изкуственото географско деление, наложено от европейците има малко общо с действителността.</w:t>
      </w:r>
      <w:r w:rsidRPr="00AD4D61">
        <w:rPr>
          <w:color w:val="3B3B3B"/>
          <w:sz w:val="22"/>
          <w:szCs w:val="22"/>
        </w:rPr>
        <w:t xml:space="preserve"> </w:t>
      </w:r>
    </w:p>
    <w:p w:rsidR="00F97C32" w:rsidRDefault="00F97C32" w:rsidP="00F97C32"/>
    <w:p w:rsidR="00F97C32" w:rsidRPr="00F97C32" w:rsidRDefault="00F97C32" w:rsidP="00F97C32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97C32">
        <w:rPr>
          <w:rFonts w:ascii="Times New Roman" w:hAnsi="Times New Roman" w:cs="Times New Roman"/>
          <w:b/>
        </w:rPr>
        <w:t>Инструкция:Прочетете дадения ви текст. Начертайте модела на Фрайер на гърба на листа и попълнете информацията в него. Поради спецификата на текста може да не попълвате графата за пример. Посочете поне 2 характеристики.</w:t>
      </w:r>
    </w:p>
    <w:p w:rsidR="00F97C32" w:rsidRPr="00F97C32" w:rsidRDefault="00F97C32" w:rsidP="00F97C3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F97C32" w:rsidRPr="00F97C32" w:rsidRDefault="00F97C32" w:rsidP="00F97C32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3B3B3B"/>
          <w:sz w:val="22"/>
          <w:szCs w:val="22"/>
        </w:rPr>
      </w:pPr>
      <w:r w:rsidRPr="00F97C32">
        <w:rPr>
          <w:color w:val="3B3B3B"/>
          <w:sz w:val="22"/>
          <w:szCs w:val="22"/>
        </w:rPr>
        <w:t>         С термина Централна Евразия, в настоящата статия ще се разбират териториите разположени между Черно море на запад и Тибет на изток. Те обхващат разнообразни по климат, предимно планински райони, населявани още от дълбока древност от свободни, независими племена, кланове и родове, които трудно понасят съществуването на централизирана държава и се стремят да запазят максимална възможна автономия спрямо властовите центрове</w:t>
      </w:r>
      <w:hyperlink r:id="rId6" w:anchor="_ftn1" w:history="1"/>
      <w:r w:rsidRPr="00F97C32">
        <w:rPr>
          <w:rStyle w:val="apple-converted-space"/>
          <w:color w:val="3B3B3B"/>
          <w:sz w:val="22"/>
          <w:szCs w:val="22"/>
        </w:rPr>
        <w:t> </w:t>
      </w:r>
      <w:r w:rsidRPr="00F97C32">
        <w:rPr>
          <w:color w:val="3B3B3B"/>
          <w:sz w:val="22"/>
          <w:szCs w:val="22"/>
        </w:rPr>
        <w:t>. Защо Евразия? Тук искам ясно да отбележа, че терминологията няма нищо общо с евразийството, което е популярно идеологическо течение в Русия, което се стреми да фиксира мястото на тази страна като мост между културите на двата континента. Настоящата статия възприема идеята, че Европа и Азия образуват един по-голям комплекс не само в географско, но и в културно и политическо отношение. Излишно е да се навлиза в детайли относно това как големите културни и политически процеси започнали в единия край на Евразия засягат целия комплекс. Важното в случая е, че Европа и Азия са до такава степен свързани по между си, че изкуственото географско деление, наложено от европейците има малко общо с действителността.</w:t>
      </w:r>
      <w:r w:rsidRPr="00AD4D61">
        <w:rPr>
          <w:color w:val="3B3B3B"/>
          <w:sz w:val="22"/>
          <w:szCs w:val="22"/>
        </w:rPr>
        <w:t xml:space="preserve"> </w:t>
      </w:r>
      <w:bookmarkStart w:id="0" w:name="_GoBack"/>
      <w:bookmarkEnd w:id="0"/>
    </w:p>
    <w:sectPr w:rsidR="00F97C32" w:rsidRPr="00F97C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C32"/>
    <w:rsid w:val="00CC77FA"/>
    <w:rsid w:val="00F97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29C370"/>
  <w15:chartTrackingRefBased/>
  <w15:docId w15:val="{2AAF92CF-B2E5-489F-8737-5E5637740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7C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F97C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customStyle="1" w:styleId="apple-converted-space">
    <w:name w:val="apple-converted-space"/>
    <w:basedOn w:val="DefaultParagraphFont"/>
    <w:rsid w:val="00F97C32"/>
  </w:style>
  <w:style w:type="character" w:styleId="Strong">
    <w:name w:val="Strong"/>
    <w:basedOn w:val="DefaultParagraphFont"/>
    <w:qFormat/>
    <w:rsid w:val="00F97C3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nauka.bg/a/%D0%B3%D1%80%D0%BE%D0%B1%D0%B8%D1%89%D0%B5-%D0%B7%D0%B0-%D0%B8%D0%BC%D0%BF%D0%B5%D1%80%D0%B8%D0%B8" TargetMode="External"/><Relationship Id="rId5" Type="http://schemas.openxmlformats.org/officeDocument/2006/relationships/hyperlink" Target="http://www.nauka.bg/a/%D0%B3%D1%80%D0%BE%D0%B1%D0%B8%D1%89%D0%B5-%D0%B7%D0%B0-%D0%B8%D0%BC%D0%BF%D0%B5%D1%80%D0%B8%D0%B8" TargetMode="External"/><Relationship Id="rId4" Type="http://schemas.openxmlformats.org/officeDocument/2006/relationships/hyperlink" Target="http://www.nauka.bg/a/%D0%B3%D1%80%D0%BE%D0%B1%D0%B8%D1%89%D0%B5-%D0%B7%D0%B0-%D0%B8%D0%BC%D0%BF%D0%B5%D1%80%D0%B8%D0%B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681</Words>
  <Characters>3884</Characters>
  <Application>Microsoft Office Word</Application>
  <DocSecurity>0</DocSecurity>
  <Lines>32</Lines>
  <Paragraphs>9</Paragraphs>
  <ScaleCrop>false</ScaleCrop>
  <Company/>
  <LinksUpToDate>false</LinksUpToDate>
  <CharactersWithSpaces>4556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Preslava</dc:creator>
  <cp:keywords/>
  <dc:description/>
  <cp:lastModifiedBy>Preslava</cp:lastModifiedBy>
  <cp:revision>1</cp:revision>
  <dcterms:created xsi:type="dcterms:W3CDTF">2017-01-06T17:07:00Z</dcterms:created>
  <dcterms:modified xsi:type="dcterms:W3CDTF">2017-01-06T17:09:00Z</dcterms:modified>
</cp:coreProperties>
</file>