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работлив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</w:t>
            </w:r>
            <w:r w:rsidRPr="0086554F">
              <w:rPr>
                <w:sz w:val="72"/>
                <w:szCs w:val="72"/>
              </w:rPr>
              <w:t>пчела</w:t>
            </w:r>
          </w:p>
        </w:tc>
      </w:tr>
    </w:tbl>
    <w:p w:rsidR="00C32E8C" w:rsidRDefault="00C32E8C" w:rsidP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кротък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агне</w:t>
            </w:r>
          </w:p>
        </w:tc>
      </w:tr>
    </w:tbl>
    <w:p w:rsidR="00C32E8C" w:rsidRDefault="00C32E8C" w:rsidP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верен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куче</w:t>
            </w:r>
          </w:p>
        </w:tc>
      </w:tr>
    </w:tbl>
    <w:p w:rsidR="00C32E8C" w:rsidRDefault="00C32E8C" w:rsidP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здрав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бик</w:t>
            </w:r>
          </w:p>
        </w:tc>
      </w:tr>
    </w:tbl>
    <w:p w:rsidR="00F87B12" w:rsidRDefault="00F87B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 тих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мишка</w:t>
            </w:r>
          </w:p>
        </w:tc>
      </w:tr>
    </w:tbl>
    <w:p w:rsidR="00C32E8C" w:rsidRDefault="00C32E8C" w:rsidP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търпелив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бивол</w:t>
            </w:r>
          </w:p>
        </w:tc>
      </w:tr>
    </w:tbl>
    <w:p w:rsidR="00C32E8C" w:rsidRDefault="00C32E8C" w:rsidP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</w:t>
            </w:r>
            <w:r>
              <w:rPr>
                <w:sz w:val="72"/>
                <w:szCs w:val="72"/>
              </w:rPr>
              <w:t xml:space="preserve"> волен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птичка</w:t>
            </w:r>
          </w:p>
        </w:tc>
      </w:tr>
    </w:tbl>
    <w:p w:rsidR="00C32E8C" w:rsidRDefault="00C32E8C" w:rsidP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</w:t>
            </w:r>
            <w:r>
              <w:rPr>
                <w:sz w:val="72"/>
                <w:szCs w:val="72"/>
              </w:rPr>
              <w:t xml:space="preserve"> </w:t>
            </w:r>
            <w:bookmarkStart w:id="0" w:name="_GoBack"/>
            <w:bookmarkEnd w:id="0"/>
            <w:r>
              <w:rPr>
                <w:sz w:val="72"/>
                <w:szCs w:val="72"/>
              </w:rPr>
              <w:t>надут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 пуяк</w:t>
            </w:r>
          </w:p>
        </w:tc>
      </w:tr>
    </w:tbl>
    <w:p w:rsidR="00C32E8C" w:rsidRDefault="00C32E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4"/>
        <w:gridCol w:w="282"/>
        <w:gridCol w:w="1874"/>
        <w:gridCol w:w="236"/>
        <w:gridCol w:w="3346"/>
      </w:tblGrid>
      <w:tr w:rsidR="00C32E8C" w:rsidRPr="0086554F" w:rsidTr="009748BF">
        <w:tc>
          <w:tcPr>
            <w:tcW w:w="321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крадлив</w:t>
            </w:r>
          </w:p>
        </w:tc>
        <w:tc>
          <w:tcPr>
            <w:tcW w:w="282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1874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 w:rsidRPr="0086554F">
              <w:rPr>
                <w:sz w:val="72"/>
                <w:szCs w:val="72"/>
              </w:rPr>
              <w:t>като</w:t>
            </w:r>
          </w:p>
        </w:tc>
        <w:tc>
          <w:tcPr>
            <w:tcW w:w="236" w:type="dxa"/>
            <w:tcBorders>
              <w:left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</w:p>
        </w:tc>
        <w:tc>
          <w:tcPr>
            <w:tcW w:w="334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C32E8C" w:rsidRPr="0086554F" w:rsidRDefault="00C32E8C" w:rsidP="009748B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   сврака</w:t>
            </w:r>
          </w:p>
        </w:tc>
      </w:tr>
    </w:tbl>
    <w:p w:rsidR="00C32E8C" w:rsidRDefault="00C32E8C" w:rsidP="00C32E8C"/>
    <w:sectPr w:rsidR="00C32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E8C"/>
    <w:rsid w:val="00C32E8C"/>
    <w:rsid w:val="00F8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04F21"/>
  <w15:chartTrackingRefBased/>
  <w15:docId w15:val="{A36EB1AD-08DC-4410-83F8-C5459241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E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2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2017-01-25T14:54:00Z</dcterms:created>
  <dcterms:modified xsi:type="dcterms:W3CDTF">2017-01-25T14:56:00Z</dcterms:modified>
</cp:coreProperties>
</file>