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3C03" w:rsidRDefault="00190AE0" w:rsidP="00190AE0">
      <w:pPr>
        <w:jc w:val="center"/>
        <w:rPr>
          <w:b/>
        </w:rPr>
      </w:pPr>
      <w:r w:rsidRPr="00190AE0">
        <w:rPr>
          <w:b/>
        </w:rPr>
        <w:t>Списък за лятно четене, 9. клас</w:t>
      </w:r>
    </w:p>
    <w:p w:rsidR="00190AE0" w:rsidRPr="00190AE0" w:rsidRDefault="00190AE0" w:rsidP="00115161">
      <w:pPr>
        <w:spacing w:line="360" w:lineRule="auto"/>
        <w:jc w:val="center"/>
        <w:rPr>
          <w:b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115161" w:rsidTr="00115161">
        <w:tc>
          <w:tcPr>
            <w:tcW w:w="4531" w:type="dxa"/>
          </w:tcPr>
          <w:p w:rsidR="00115161" w:rsidRDefault="00107E15" w:rsidP="00115161">
            <w:pPr>
              <w:spacing w:line="360" w:lineRule="auto"/>
            </w:pPr>
            <w:r>
              <w:t>1.Иван Вазов, „Епопея на забравените“</w:t>
            </w:r>
          </w:p>
          <w:p w:rsidR="00115161" w:rsidRDefault="00107E15" w:rsidP="00115161">
            <w:pPr>
              <w:spacing w:line="360" w:lineRule="auto"/>
            </w:pPr>
            <w:r>
              <w:t>2.Иван Вазов, „Под игото“</w:t>
            </w:r>
          </w:p>
          <w:p w:rsidR="00115161" w:rsidRDefault="00107E15" w:rsidP="00115161">
            <w:pPr>
              <w:spacing w:line="360" w:lineRule="auto"/>
            </w:pPr>
            <w:r>
              <w:t>3.Алеко Константинов, „Бай Ганьо“</w:t>
            </w:r>
          </w:p>
          <w:p w:rsidR="00115161" w:rsidRDefault="00107E15" w:rsidP="00115161">
            <w:pPr>
              <w:spacing w:line="360" w:lineRule="auto"/>
            </w:pPr>
            <w:r>
              <w:t>4.Пенчо Славейков, философски поеми</w:t>
            </w:r>
          </w:p>
          <w:p w:rsidR="00115161" w:rsidRDefault="00107E15" w:rsidP="00115161">
            <w:pPr>
              <w:spacing w:line="360" w:lineRule="auto"/>
            </w:pPr>
            <w:r>
              <w:t>5. Пейо Яворов, лирика</w:t>
            </w:r>
          </w:p>
          <w:p w:rsidR="00107E15" w:rsidRDefault="00107E15" w:rsidP="00107E15">
            <w:pPr>
              <w:spacing w:line="360" w:lineRule="auto"/>
            </w:pPr>
            <w:r>
              <w:t>6. Димчо Дебелянов, лирика</w:t>
            </w:r>
          </w:p>
          <w:p w:rsidR="00107E15" w:rsidRDefault="00107E15" w:rsidP="00107E15">
            <w:pPr>
              <w:spacing w:line="360" w:lineRule="auto"/>
            </w:pPr>
            <w:r>
              <w:t>7. Елин Пелин, „Гераците“</w:t>
            </w:r>
          </w:p>
          <w:p w:rsidR="00107E15" w:rsidRDefault="00107E15" w:rsidP="00107E15">
            <w:pPr>
              <w:spacing w:line="360" w:lineRule="auto"/>
            </w:pPr>
            <w:r>
              <w:t>8.Гео Милев, „Септември“</w:t>
            </w:r>
          </w:p>
          <w:p w:rsidR="00107E15" w:rsidRDefault="00107E15" w:rsidP="00115161">
            <w:pPr>
              <w:spacing w:line="360" w:lineRule="auto"/>
            </w:pPr>
          </w:p>
        </w:tc>
        <w:tc>
          <w:tcPr>
            <w:tcW w:w="4531" w:type="dxa"/>
          </w:tcPr>
          <w:p w:rsidR="00115161" w:rsidRDefault="00107E15" w:rsidP="00115161">
            <w:pPr>
              <w:spacing w:line="360" w:lineRule="auto"/>
            </w:pPr>
            <w:r>
              <w:t>9. Христо Смирненски, лирика</w:t>
            </w:r>
          </w:p>
          <w:p w:rsidR="00115161" w:rsidRDefault="00107E15" w:rsidP="00115161">
            <w:pPr>
              <w:spacing w:line="360" w:lineRule="auto"/>
            </w:pPr>
            <w:r>
              <w:t>10. Атанас Далчев, лирика</w:t>
            </w:r>
          </w:p>
          <w:p w:rsidR="00107E15" w:rsidRDefault="00107E15" w:rsidP="00115161">
            <w:pPr>
              <w:spacing w:line="360" w:lineRule="auto"/>
            </w:pPr>
            <w:r>
              <w:t>11. Йордан Йовков, разкази</w:t>
            </w:r>
          </w:p>
          <w:p w:rsidR="00107E15" w:rsidRDefault="00107E15" w:rsidP="00115161">
            <w:pPr>
              <w:spacing w:line="360" w:lineRule="auto"/>
            </w:pPr>
            <w:r>
              <w:t>12. Никола Вапцаров, лирика</w:t>
            </w:r>
          </w:p>
          <w:p w:rsidR="00107E15" w:rsidRDefault="00107E15" w:rsidP="00115161">
            <w:pPr>
              <w:spacing w:line="360" w:lineRule="auto"/>
            </w:pPr>
            <w:r>
              <w:t>13.Димитър Димов, „Тютюн“</w:t>
            </w:r>
          </w:p>
          <w:p w:rsidR="00107E15" w:rsidRDefault="00107E15" w:rsidP="00115161">
            <w:pPr>
              <w:spacing w:line="360" w:lineRule="auto"/>
            </w:pPr>
            <w:r>
              <w:t>14. Николай Хайтов, разкази</w:t>
            </w:r>
          </w:p>
          <w:p w:rsidR="00107E15" w:rsidRDefault="00107E15" w:rsidP="00115161">
            <w:pPr>
              <w:spacing w:line="360" w:lineRule="auto"/>
            </w:pPr>
            <w:r>
              <w:t>15. Йордан Радичков, разкази</w:t>
            </w:r>
          </w:p>
        </w:tc>
      </w:tr>
    </w:tbl>
    <w:p w:rsidR="00190AE0" w:rsidRDefault="00107E15" w:rsidP="00107E15">
      <w:pPr>
        <w:ind w:firstLine="567"/>
        <w:jc w:val="both"/>
      </w:pPr>
      <w:r>
        <w:t xml:space="preserve">Целта на лятното четене е да се запознаете с творчеството на различни автори. В 10. клас ще изучаваме български автори с по 1-2 техни произведения, но прочитането на няколко разказа/стихотворения през лятото ще позволи да говорим за общи особености на стила на отделните автори и ще направи тълкуването на дадено произведение по-лесно. Препоръчвам да четете регулярно по поне 10-20 листа на ден </w:t>
      </w:r>
      <w:r>
        <w:rPr>
          <w:lang w:val="en-US"/>
        </w:rPr>
        <w:t>(</w:t>
      </w:r>
      <w:r>
        <w:t>може да започнете с по</w:t>
      </w:r>
      <w:bookmarkStart w:id="0" w:name="_GoBack"/>
      <w:bookmarkEnd w:id="0"/>
      <w:r>
        <w:t>-малко и постепенно да увеличавате</w:t>
      </w:r>
      <w:r>
        <w:rPr>
          <w:lang w:val="en-US"/>
        </w:rPr>
        <w:t>)</w:t>
      </w:r>
      <w:r>
        <w:t>.</w:t>
      </w:r>
    </w:p>
    <w:p w:rsidR="00107E15" w:rsidRPr="00107E15" w:rsidRDefault="00107E15"/>
    <w:p w:rsidR="002E53B3" w:rsidRPr="00115161" w:rsidRDefault="002E53B3">
      <w:pPr>
        <w:rPr>
          <w:b/>
        </w:rPr>
      </w:pPr>
      <w:r w:rsidRPr="00115161">
        <w:rPr>
          <w:b/>
        </w:rPr>
        <w:t>Задача: Препоръчай произведение</w:t>
      </w:r>
    </w:p>
    <w:p w:rsidR="002E53B3" w:rsidRDefault="00115161">
      <w:pPr>
        <w:rPr>
          <w:i/>
        </w:rPr>
      </w:pPr>
      <w:r>
        <w:rPr>
          <w:i/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-101773</wp:posOffset>
                </wp:positionH>
                <wp:positionV relativeFrom="paragraph">
                  <wp:posOffset>635749</wp:posOffset>
                </wp:positionV>
                <wp:extent cx="5695950" cy="3408219"/>
                <wp:effectExtent l="0" t="0" r="19050" b="20955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95950" cy="3408219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15161" w:rsidRPr="00115161" w:rsidRDefault="00115161" w:rsidP="00115161">
                            <w:pPr>
                              <w:rPr>
                                <w:b/>
                              </w:rPr>
                            </w:pPr>
                            <w:r w:rsidRPr="00115161">
                              <w:rPr>
                                <w:b/>
                              </w:rPr>
                              <w:t>Произведение:</w:t>
                            </w:r>
                          </w:p>
                          <w:p w:rsidR="00115161" w:rsidRPr="00115161" w:rsidRDefault="00115161" w:rsidP="00115161">
                            <w:pPr>
                              <w:rPr>
                                <w:b/>
                              </w:rPr>
                            </w:pPr>
                            <w:r w:rsidRPr="00115161">
                              <w:rPr>
                                <w:b/>
                              </w:rPr>
                              <w:t>Автор:</w:t>
                            </w:r>
                          </w:p>
                          <w:p w:rsidR="00115161" w:rsidRPr="00115161" w:rsidRDefault="00115161" w:rsidP="00115161">
                            <w:pPr>
                              <w:rPr>
                                <w:b/>
                              </w:rPr>
                            </w:pPr>
                            <w:r w:rsidRPr="00115161">
                              <w:rPr>
                                <w:b/>
                              </w:rPr>
                              <w:t>Защо трябва повече хора да прочетат това произведение:</w:t>
                            </w:r>
                          </w:p>
                          <w:p w:rsidR="00115161" w:rsidRDefault="00115161" w:rsidP="00115161">
                            <w:r>
                              <w:t>………………………………………………………………………………………………………………………………………….</w:t>
                            </w:r>
                          </w:p>
                          <w:p w:rsidR="00115161" w:rsidRDefault="00115161" w:rsidP="00115161">
                            <w:r>
                              <w:t>…………………………………………………………………………………………………………………………………………</w:t>
                            </w:r>
                          </w:p>
                          <w:p w:rsidR="00115161" w:rsidRDefault="00115161" w:rsidP="00115161">
                            <w:r>
                              <w:t>…………………………………………………………………………………………………………………………………………</w:t>
                            </w:r>
                          </w:p>
                          <w:p w:rsidR="00115161" w:rsidRDefault="00115161" w:rsidP="00115161">
                            <w:r>
                              <w:t>………………………………………………………………………………………………………………………………………..</w:t>
                            </w:r>
                          </w:p>
                          <w:p w:rsidR="00115161" w:rsidRPr="00115161" w:rsidRDefault="00115161" w:rsidP="00115161">
                            <w:pPr>
                              <w:rPr>
                                <w:b/>
                              </w:rPr>
                            </w:pPr>
                            <w:r w:rsidRPr="00115161">
                              <w:rPr>
                                <w:b/>
                              </w:rPr>
                              <w:t>Коя друга книга/произведение съм чел и ми прилича на това и защо:</w:t>
                            </w:r>
                          </w:p>
                          <w:p w:rsidR="00115161" w:rsidRDefault="00115161" w:rsidP="00115161">
                            <w:r>
                              <w:t>………………………………………………………………………………………………………………………………………..</w:t>
                            </w:r>
                          </w:p>
                          <w:p w:rsidR="00115161" w:rsidRDefault="00115161" w:rsidP="00115161">
                            <w:r>
                              <w:t>…………………………………………………………………………………………………………………………………………</w:t>
                            </w:r>
                          </w:p>
                          <w:p w:rsidR="00115161" w:rsidRPr="00190AE0" w:rsidRDefault="00115161" w:rsidP="00115161"/>
                          <w:p w:rsidR="00115161" w:rsidRDefault="00115161" w:rsidP="0011516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" o:spid="_x0000_s1026" style="position:absolute;margin-left:-8pt;margin-top:50.05pt;width:448.5pt;height:268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5EjcgIAACsFAAAOAAAAZHJzL2Uyb0RvYy54bWysVN9v2jAQfp+0/8Hy+wgw6ApqqBBVp0lV&#10;i9pOfTaODdEcn3c2JOyv39kJadfxNO3F8eV+f/edr66byrCDQl+CzfloMORMWQlFabc5//58++mS&#10;Mx+ELYQBq3J+VJ5fLz5+uKrdXI1hB6ZQyCiI9fPa5XwXgptnmZc7VQk/AKcsKTVgJQKJuM0KFDVF&#10;r0w2Hg4vshqwcAhSeU9/b1olX6T4WisZHrT2KjCTc6otpBPTuYlntrgS8y0KtytlV4b4hyoqUVpK&#10;2oe6EUGwPZZ/hapKieBBh4GEKgOtS6lSD9TNaPium6edcCr1QuB418Pk/19YeX9YIysLmh1nVlQ0&#10;okfY20IV7JHAE3ZrFBtFmGrn52T95NbYSZ6usedGYxW/1A1rErTHHlrVBCbp5/RiNp1NaQKSdJ8n&#10;w8vxaBajZq/uDn34qqBi8ZJzjGXEGhKu4nDnQ2t/siPnWFNbRbqFo1GxEGMflaamKO84eSc6qZVB&#10;dhBEBCGlsmHa5U/W0U2XxvSOo3OOJiQoqOjONrqpRLPecXjO8c+MvUfKCjb0zlVpAc8FKH70mVv7&#10;U/dtz7H90GyabjIbKI40VoSW797J25JAvRM+rAUSwWkQtLThgQ5toM45dDfOdoC/zv2P9sQ70nJW&#10;08Lk3P/cC1ScmW+WGDkbTSZxw5IwmX4Zk4BvNZu3GruvVkCjINZRdeka7YM5XTVC9UK7vYxZSSWs&#10;pNw5lwFPwiq0i0yvg1TLZTKjrXIi3NknJ2PwCHDky3PzItB1zApEyns4LZeYv+NWaxs9LSz3AXSZ&#10;iBchbnHtoKeNTPztXo+48m/lZPX6xi1+AwAA//8DAFBLAwQUAAYACAAAACEAfwOhyOAAAAALAQAA&#10;DwAAAGRycy9kb3ducmV2LnhtbEyPwU7DMBBE70j8g7WVuLV2ihRZIU5VRYUL4kDpgeM2NnFobEex&#10;0wS+nuUEx50Zzb4pd4vr2dWMsQteQbYRwIxvgu58q+D09riWwGJCr7EP3ij4MhF21e1NiYUOs381&#10;12NqGZX4WKACm9JQcB4baxzGTRiMJ+8jjA4TnWPL9Ygzlbueb4XIucPO0weLg6mtaS7HySn4fJ4O&#10;fH7f2u/DC39qcV83g6yVulst+wdgySzpLwy/+IQOFTGdw+R1ZL2CdZbTlkSGEBkwSkiZkXJWkN/n&#10;EnhV8v8bqh8AAAD//wMAUEsBAi0AFAAGAAgAAAAhALaDOJL+AAAA4QEAABMAAAAAAAAAAAAAAAAA&#10;AAAAAFtDb250ZW50X1R5cGVzXS54bWxQSwECLQAUAAYACAAAACEAOP0h/9YAAACUAQAACwAAAAAA&#10;AAAAAAAAAAAvAQAAX3JlbHMvLnJlbHNQSwECLQAUAAYACAAAACEA40ORI3ICAAArBQAADgAAAAAA&#10;AAAAAAAAAAAuAgAAZHJzL2Uyb0RvYy54bWxQSwECLQAUAAYACAAAACEAfwOhyOAAAAALAQAADwAA&#10;AAAAAAAAAAAAAADMBAAAZHJzL2Rvd25yZXYueG1sUEsFBgAAAAAEAAQA8wAAANkFAAAAAA==&#10;" fillcolor="white [3201]" strokecolor="#4472c4 [3208]" strokeweight="1pt">
                <v:stroke joinstyle="miter"/>
                <v:textbox>
                  <w:txbxContent>
                    <w:p w:rsidR="00115161" w:rsidRPr="00115161" w:rsidRDefault="00115161" w:rsidP="00115161">
                      <w:pPr>
                        <w:rPr>
                          <w:b/>
                        </w:rPr>
                      </w:pPr>
                      <w:r w:rsidRPr="00115161">
                        <w:rPr>
                          <w:b/>
                        </w:rPr>
                        <w:t>Произведение:</w:t>
                      </w:r>
                    </w:p>
                    <w:p w:rsidR="00115161" w:rsidRPr="00115161" w:rsidRDefault="00115161" w:rsidP="00115161">
                      <w:pPr>
                        <w:rPr>
                          <w:b/>
                        </w:rPr>
                      </w:pPr>
                      <w:r w:rsidRPr="00115161">
                        <w:rPr>
                          <w:b/>
                        </w:rPr>
                        <w:t>Автор:</w:t>
                      </w:r>
                    </w:p>
                    <w:p w:rsidR="00115161" w:rsidRPr="00115161" w:rsidRDefault="00115161" w:rsidP="00115161">
                      <w:pPr>
                        <w:rPr>
                          <w:b/>
                        </w:rPr>
                      </w:pPr>
                      <w:r w:rsidRPr="00115161">
                        <w:rPr>
                          <w:b/>
                        </w:rPr>
                        <w:t>Защо трябва повече хора да прочетат това произведение:</w:t>
                      </w:r>
                    </w:p>
                    <w:p w:rsidR="00115161" w:rsidRDefault="00115161" w:rsidP="00115161">
                      <w:r>
                        <w:t>………………………………………………………………………………………………………………………………………….</w:t>
                      </w:r>
                    </w:p>
                    <w:p w:rsidR="00115161" w:rsidRDefault="00115161" w:rsidP="00115161">
                      <w:r>
                        <w:t>…………………………………………………………………………………………………………………………………………</w:t>
                      </w:r>
                    </w:p>
                    <w:p w:rsidR="00115161" w:rsidRDefault="00115161" w:rsidP="00115161">
                      <w:r>
                        <w:t>…………………………………………………………………………………………………………………………………………</w:t>
                      </w:r>
                    </w:p>
                    <w:p w:rsidR="00115161" w:rsidRDefault="00115161" w:rsidP="00115161">
                      <w:r>
                        <w:t>………………………………………………………………………………………………………………………………………..</w:t>
                      </w:r>
                    </w:p>
                    <w:p w:rsidR="00115161" w:rsidRPr="00115161" w:rsidRDefault="00115161" w:rsidP="00115161">
                      <w:pPr>
                        <w:rPr>
                          <w:b/>
                        </w:rPr>
                      </w:pPr>
                      <w:r w:rsidRPr="00115161">
                        <w:rPr>
                          <w:b/>
                        </w:rPr>
                        <w:t>Коя друга книга/произведение съм чел и ми прилича на това и защо:</w:t>
                      </w:r>
                    </w:p>
                    <w:p w:rsidR="00115161" w:rsidRDefault="00115161" w:rsidP="00115161">
                      <w:r>
                        <w:t>………………………………………………………………………………………………………………………………………..</w:t>
                      </w:r>
                    </w:p>
                    <w:p w:rsidR="00115161" w:rsidRDefault="00115161" w:rsidP="00115161">
                      <w:r>
                        <w:t>…………………………………………………………………………………………………………………………………………</w:t>
                      </w:r>
                    </w:p>
                    <w:p w:rsidR="00115161" w:rsidRPr="00190AE0" w:rsidRDefault="00115161" w:rsidP="00115161"/>
                    <w:p w:rsidR="00115161" w:rsidRDefault="00115161" w:rsidP="00115161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2E53B3" w:rsidRPr="00115161">
        <w:rPr>
          <w:i/>
        </w:rPr>
        <w:t>След като прочетете произведенията от списъка, изберете едно, което да препоръчате. Попълнете бланката.</w:t>
      </w:r>
      <w:r>
        <w:rPr>
          <w:i/>
        </w:rPr>
        <w:t xml:space="preserve"> Предайте я на преподавателя в началото на следващата учебна година.</w:t>
      </w:r>
    </w:p>
    <w:p w:rsidR="00115161" w:rsidRPr="00115161" w:rsidRDefault="00115161"/>
    <w:sectPr w:rsidR="00115161" w:rsidRPr="001151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AE0"/>
    <w:rsid w:val="00107E15"/>
    <w:rsid w:val="00115161"/>
    <w:rsid w:val="00190AE0"/>
    <w:rsid w:val="001E3C03"/>
    <w:rsid w:val="002E53B3"/>
    <w:rsid w:val="00624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ED17F4"/>
  <w15:chartTrackingRefBased/>
  <w15:docId w15:val="{38979381-7617-47A4-B442-17390253F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90A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E891E7-9FDC-43F3-8377-348B25D4DC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167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Preslava</dc:creator>
  <cp:keywords/>
  <dc:description/>
  <cp:lastModifiedBy>Preslava</cp:lastModifiedBy>
  <cp:revision>3</cp:revision>
  <dcterms:created xsi:type="dcterms:W3CDTF">2020-06-29T05:12:00Z</dcterms:created>
  <dcterms:modified xsi:type="dcterms:W3CDTF">2020-06-29T05:53:00Z</dcterms:modified>
</cp:coreProperties>
</file>